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06B33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33E1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33E1E">
              <w:rPr>
                <w:rFonts w:ascii="Arial" w:hAnsi="Arial" w:cs="Arial"/>
                <w:sz w:val="20"/>
                <w:szCs w:val="20"/>
              </w:rPr>
              <w:t>ИБ001075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33E1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33E1E">
              <w:rPr>
                <w:rFonts w:ascii="Arial" w:hAnsi="Arial" w:cs="Arial"/>
                <w:color w:val="000000"/>
                <w:sz w:val="20"/>
                <w:szCs w:val="20"/>
              </w:rPr>
              <w:t>ИБ001075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33E1E" w:rsidRPr="00B33E1E">
        <w:rPr>
          <w:rFonts w:ascii="Arial" w:hAnsi="Arial" w:cs="Arial"/>
          <w:sz w:val="20"/>
          <w:szCs w:val="20"/>
        </w:rPr>
        <w:t>Пакеты для а</w:t>
      </w:r>
      <w:r w:rsidR="00B33E1E">
        <w:rPr>
          <w:rFonts w:ascii="Arial" w:hAnsi="Arial" w:cs="Arial"/>
          <w:sz w:val="20"/>
          <w:szCs w:val="20"/>
        </w:rPr>
        <w:t>втоклавирования отходов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424559" w:rsidP="00B33E1E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пакет для </w:t>
            </w:r>
            <w:r w:rsidR="00B33E1E">
              <w:rPr>
                <w:rFonts w:ascii="Arial" w:hAnsi="Arial" w:cs="Arial"/>
                <w:bCs/>
                <w:kern w:val="36"/>
                <w:sz w:val="20"/>
                <w:szCs w:val="20"/>
              </w:rPr>
              <w:t>автоклавирования (дезинфекции) медицинских отходов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633F92" w:rsidRPr="005F2678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B33E1E" w:rsidP="00D419B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полипропиленова</w:t>
            </w:r>
            <w:r w:rsidR="00D419BA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я пленка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33E1E" w:rsidRPr="00244005" w:rsidRDefault="00B33E1E" w:rsidP="00213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</w:t>
            </w:r>
          </w:p>
        </w:tc>
        <w:tc>
          <w:tcPr>
            <w:tcW w:w="864" w:type="pct"/>
            <w:vAlign w:val="center"/>
          </w:tcPr>
          <w:p w:rsidR="00B33E1E" w:rsidRPr="005F2678" w:rsidRDefault="00B33E1E" w:rsidP="00213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B33E1E" w:rsidRPr="00633F92" w:rsidRDefault="00B33E1E" w:rsidP="002137C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300 х 5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00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33E1E" w:rsidRPr="00244005" w:rsidRDefault="00D419BA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термостойкость, до</w:t>
            </w:r>
          </w:p>
        </w:tc>
        <w:tc>
          <w:tcPr>
            <w:tcW w:w="864" w:type="pct"/>
            <w:vAlign w:val="center"/>
          </w:tcPr>
          <w:p w:rsidR="00B33E1E" w:rsidRPr="005F2678" w:rsidRDefault="00D419BA" w:rsidP="00B2347A">
            <w:pPr>
              <w:rPr>
                <w:rFonts w:ascii="Arial" w:hAnsi="Arial" w:cs="Arial"/>
                <w:sz w:val="20"/>
                <w:szCs w:val="20"/>
              </w:rPr>
            </w:pPr>
            <w:r w:rsidRPr="00D419BA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B33E1E" w:rsidRPr="00424559" w:rsidRDefault="00D419BA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150</w:t>
            </w: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33E1E" w:rsidRPr="00244005" w:rsidRDefault="00B33E1E" w:rsidP="00B234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234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633F92" w:rsidRDefault="00B33E1E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33E1E" w:rsidRPr="00244005" w:rsidRDefault="00B33E1E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0A35DF" w:rsidRDefault="00B33E1E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>
        <w:tc>
          <w:tcPr>
            <w:tcW w:w="357" w:type="pct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E136AB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E1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1E" w:rsidRPr="005F2678" w:rsidRDefault="00B33E1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11A" w:rsidRDefault="00F8711A">
      <w:r>
        <w:separator/>
      </w:r>
    </w:p>
  </w:endnote>
  <w:endnote w:type="continuationSeparator" w:id="0">
    <w:p w:rsidR="00F8711A" w:rsidRDefault="00F8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11A" w:rsidRDefault="00F8711A">
      <w:r>
        <w:separator/>
      </w:r>
    </w:p>
  </w:footnote>
  <w:footnote w:type="continuationSeparator" w:id="0">
    <w:p w:rsidR="00F8711A" w:rsidRDefault="00F87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1E53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559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1E80"/>
    <w:rsid w:val="006A687D"/>
    <w:rsid w:val="006B6933"/>
    <w:rsid w:val="006C279F"/>
    <w:rsid w:val="006C6CB3"/>
    <w:rsid w:val="006D555E"/>
    <w:rsid w:val="006E635F"/>
    <w:rsid w:val="00706B33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33E1E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19BA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8711A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2019-10-16T12:52:00Z</dcterms:created>
  <dcterms:modified xsi:type="dcterms:W3CDTF">2019-10-16T12:59:00Z</dcterms:modified>
</cp:coreProperties>
</file>